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B3" w:rsidRPr="00BA01B3" w:rsidRDefault="00BA01B3" w:rsidP="00BA01B3">
      <w:pPr>
        <w:pStyle w:val="Style0"/>
        <w:rPr>
          <w:rFonts w:asciiTheme="minorHAnsi" w:hAnsiTheme="minorHAnsi"/>
          <w:b/>
          <w:color w:val="000000"/>
          <w:sz w:val="22"/>
          <w:szCs w:val="22"/>
        </w:rPr>
      </w:pPr>
      <w:bookmarkStart w:id="0" w:name="_GoBack"/>
      <w:r w:rsidRPr="00BA01B3">
        <w:rPr>
          <w:rFonts w:asciiTheme="minorHAnsi" w:hAnsiTheme="minorHAnsi"/>
          <w:b/>
          <w:color w:val="000000"/>
          <w:sz w:val="22"/>
          <w:szCs w:val="22"/>
        </w:rPr>
        <w:t>F-2016-00037- media licences for 2013- 2014</w:t>
      </w:r>
    </w:p>
    <w:bookmarkEnd w:id="0"/>
    <w:p w:rsidR="00BA01B3" w:rsidRP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 w:rsidRPr="00BA01B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18 February 2016</w:t>
      </w:r>
    </w:p>
    <w:p w:rsid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BA01B3" w:rsidRPr="00BA01B3" w:rsidRDefault="00BA01B3" w:rsidP="00BA01B3">
      <w:pPr>
        <w:pStyle w:val="Style0"/>
        <w:rPr>
          <w:rFonts w:asciiTheme="minorHAnsi" w:hAnsiTheme="minorHAnsi"/>
          <w:b/>
          <w:color w:val="000000"/>
          <w:sz w:val="22"/>
          <w:szCs w:val="22"/>
        </w:rPr>
      </w:pPr>
      <w:r w:rsidRPr="00BA01B3">
        <w:rPr>
          <w:rFonts w:asciiTheme="minorHAnsi" w:hAnsiTheme="minorHAnsi"/>
          <w:b/>
          <w:color w:val="000000"/>
          <w:sz w:val="22"/>
          <w:szCs w:val="22"/>
        </w:rPr>
        <w:t>Summary of request</w:t>
      </w:r>
    </w:p>
    <w:p w:rsidR="00BA01B3" w:rsidRP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BA01B3" w:rsidRP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The Authority was asked for </w:t>
      </w:r>
      <w:r w:rsidRPr="00BA01B3">
        <w:rPr>
          <w:rFonts w:asciiTheme="minorHAnsi" w:hAnsiTheme="minorHAnsi"/>
          <w:color w:val="000000"/>
          <w:sz w:val="22"/>
          <w:szCs w:val="22"/>
        </w:rPr>
        <w:t>information regarding whether the HFEA held media licences with either the Newspaper Licensing Agency or the Copyright Lice</w:t>
      </w:r>
      <w:r>
        <w:rPr>
          <w:rFonts w:asciiTheme="minorHAnsi" w:hAnsiTheme="minorHAnsi"/>
          <w:color w:val="000000"/>
          <w:sz w:val="22"/>
          <w:szCs w:val="22"/>
        </w:rPr>
        <w:t>nsing Agency during 2013 – 2014 and if so the</w:t>
      </w:r>
      <w:r w:rsidRPr="00BA01B3">
        <w:rPr>
          <w:rFonts w:asciiTheme="minorHAnsi" w:hAnsiTheme="minorHAnsi"/>
          <w:color w:val="000000"/>
          <w:sz w:val="22"/>
          <w:szCs w:val="22"/>
        </w:rPr>
        <w:t xml:space="preserve"> amount </w:t>
      </w:r>
      <w:r>
        <w:rPr>
          <w:rFonts w:asciiTheme="minorHAnsi" w:hAnsiTheme="minorHAnsi"/>
          <w:color w:val="000000"/>
          <w:sz w:val="22"/>
          <w:szCs w:val="22"/>
        </w:rPr>
        <w:t>paid</w:t>
      </w:r>
      <w:r w:rsidRPr="00BA01B3">
        <w:rPr>
          <w:rFonts w:asciiTheme="minorHAnsi" w:hAnsiTheme="minorHAnsi"/>
          <w:color w:val="000000"/>
          <w:sz w:val="22"/>
          <w:szCs w:val="22"/>
        </w:rPr>
        <w:t xml:space="preserve"> for the</w:t>
      </w:r>
      <w:r>
        <w:rPr>
          <w:rFonts w:asciiTheme="minorHAnsi" w:hAnsiTheme="minorHAnsi"/>
          <w:color w:val="000000"/>
          <w:sz w:val="22"/>
          <w:szCs w:val="22"/>
        </w:rPr>
        <w:t xml:space="preserve">se licences and </w:t>
      </w:r>
      <w:r w:rsidRPr="00BA01B3">
        <w:rPr>
          <w:rFonts w:asciiTheme="minorHAnsi" w:hAnsiTheme="minorHAnsi"/>
          <w:color w:val="000000"/>
          <w:sz w:val="22"/>
          <w:szCs w:val="22"/>
        </w:rPr>
        <w:t>any other media licences held by the HFEA for this period.</w:t>
      </w:r>
    </w:p>
    <w:p w:rsid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BA01B3" w:rsidRPr="00BA01B3" w:rsidRDefault="00BA01B3" w:rsidP="00BA01B3">
      <w:pPr>
        <w:pStyle w:val="Style0"/>
        <w:rPr>
          <w:rFonts w:asciiTheme="minorHAnsi" w:hAnsiTheme="minorHAnsi"/>
          <w:b/>
          <w:color w:val="000000"/>
          <w:sz w:val="22"/>
          <w:szCs w:val="22"/>
        </w:rPr>
      </w:pPr>
      <w:r w:rsidRPr="00BA01B3">
        <w:rPr>
          <w:rFonts w:asciiTheme="minorHAnsi" w:hAnsiTheme="minorHAnsi"/>
          <w:b/>
          <w:color w:val="000000"/>
          <w:sz w:val="22"/>
          <w:szCs w:val="22"/>
        </w:rPr>
        <w:t>HFEA response</w:t>
      </w:r>
    </w:p>
    <w:p w:rsidR="00BA01B3" w:rsidRP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BA01B3" w:rsidRP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A01B3">
        <w:rPr>
          <w:rFonts w:asciiTheme="minorHAnsi" w:hAnsiTheme="minorHAnsi"/>
          <w:color w:val="000000"/>
          <w:sz w:val="22"/>
          <w:szCs w:val="22"/>
        </w:rPr>
        <w:t>I can confirm that the HFEA did hold media licences with both these agencies during 2013-2014. The amounts the HFEA paid for these licences are listed below.</w:t>
      </w:r>
    </w:p>
    <w:p w:rsidR="00BA01B3" w:rsidRP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BA01B3" w:rsidRP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 w:rsidRPr="00BA01B3">
        <w:rPr>
          <w:rFonts w:asciiTheme="minorHAnsi" w:hAnsiTheme="minorHAnsi"/>
          <w:color w:val="000000"/>
          <w:sz w:val="22"/>
          <w:szCs w:val="22"/>
        </w:rPr>
        <w:t>Newspaper Licensing Agency – £473.09 (</w:t>
      </w:r>
      <w:proofErr w:type="spellStart"/>
      <w:r w:rsidRPr="00BA01B3">
        <w:rPr>
          <w:rFonts w:asciiTheme="minorHAnsi" w:hAnsiTheme="minorHAnsi"/>
          <w:color w:val="000000"/>
          <w:sz w:val="22"/>
          <w:szCs w:val="22"/>
        </w:rPr>
        <w:t>inc.</w:t>
      </w:r>
      <w:proofErr w:type="spellEnd"/>
      <w:r w:rsidRPr="00BA01B3">
        <w:rPr>
          <w:rFonts w:asciiTheme="minorHAnsi" w:hAnsiTheme="minorHAnsi"/>
          <w:color w:val="000000"/>
          <w:sz w:val="22"/>
          <w:szCs w:val="22"/>
        </w:rPr>
        <w:t xml:space="preserve"> VAT)</w:t>
      </w:r>
    </w:p>
    <w:p w:rsidR="00BA01B3" w:rsidRP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BA01B3" w:rsidRP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 w:rsidRPr="00BA01B3">
        <w:rPr>
          <w:rFonts w:asciiTheme="minorHAnsi" w:hAnsiTheme="minorHAnsi"/>
          <w:color w:val="000000"/>
          <w:sz w:val="22"/>
          <w:szCs w:val="22"/>
        </w:rPr>
        <w:t>Copyright Licensing Agency – £1,576.80 (</w:t>
      </w:r>
      <w:proofErr w:type="spellStart"/>
      <w:r w:rsidRPr="00BA01B3">
        <w:rPr>
          <w:rFonts w:asciiTheme="minorHAnsi" w:hAnsiTheme="minorHAnsi"/>
          <w:color w:val="000000"/>
          <w:sz w:val="22"/>
          <w:szCs w:val="22"/>
        </w:rPr>
        <w:t>inc.</w:t>
      </w:r>
      <w:proofErr w:type="spellEnd"/>
      <w:r w:rsidRPr="00BA01B3">
        <w:rPr>
          <w:rFonts w:asciiTheme="minorHAnsi" w:hAnsiTheme="minorHAnsi"/>
          <w:color w:val="000000"/>
          <w:sz w:val="22"/>
          <w:szCs w:val="22"/>
        </w:rPr>
        <w:t xml:space="preserve"> VAT)  </w:t>
      </w:r>
    </w:p>
    <w:p w:rsidR="00BA01B3" w:rsidRP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</w:p>
    <w:p w:rsidR="00BA01B3" w:rsidRPr="00BA01B3" w:rsidRDefault="00BA01B3" w:rsidP="00BA01B3">
      <w:pPr>
        <w:pStyle w:val="Style0"/>
        <w:rPr>
          <w:rFonts w:asciiTheme="minorHAnsi" w:hAnsiTheme="minorHAnsi"/>
          <w:color w:val="000000"/>
          <w:sz w:val="22"/>
          <w:szCs w:val="22"/>
        </w:rPr>
      </w:pPr>
      <w:r w:rsidRPr="00BA01B3">
        <w:rPr>
          <w:rFonts w:asciiTheme="minorHAnsi" w:hAnsiTheme="minorHAnsi"/>
          <w:color w:val="000000"/>
          <w:sz w:val="22"/>
          <w:szCs w:val="22"/>
        </w:rPr>
        <w:t>I can also confirm that the HFEA held no other media licensing agreements during this period.</w:t>
      </w:r>
    </w:p>
    <w:p w:rsidR="008D6C8C" w:rsidRPr="00BA01B3" w:rsidRDefault="00BA01B3">
      <w:r w:rsidRPr="00BA01B3">
        <w:t xml:space="preserve"> </w:t>
      </w:r>
    </w:p>
    <w:sectPr w:rsidR="008D6C8C" w:rsidRPr="00BA01B3" w:rsidSect="006C71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B3"/>
    <w:rsid w:val="008D6C8C"/>
    <w:rsid w:val="00B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F0FD"/>
  <w15:chartTrackingRefBased/>
  <w15:docId w15:val="{464B1188-BC4A-4225-AA20-DD9ADCF6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BA0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Coundley</dc:creator>
  <cp:keywords/>
  <dc:description/>
  <cp:lastModifiedBy>Anna Coundley</cp:lastModifiedBy>
  <cp:revision>1</cp:revision>
  <dcterms:created xsi:type="dcterms:W3CDTF">2017-06-09T15:18:00Z</dcterms:created>
  <dcterms:modified xsi:type="dcterms:W3CDTF">2017-06-09T15:22:00Z</dcterms:modified>
</cp:coreProperties>
</file>